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1d2e176b746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 ASTRA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fef2a31cc1f84f4f"/>
      <w:footerReference xmlns:r="http://schemas.openxmlformats.org/officeDocument/2006/relationships" w:type="default" r:id="R2ec30c4e696b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2a31cc1f84f4f" /><Relationship Type="http://schemas.openxmlformats.org/officeDocument/2006/relationships/footer" Target="/word/footer1.xml" Id="R2ec30c4e696b4d5d" /></Relationships>
</file>