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e7e2d4952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e355de4abd2a4443"/>
      <w:footerReference xmlns:r="http://schemas.openxmlformats.org/officeDocument/2006/relationships" w:type="default" r:id="Rf16e2896cd2a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5de4abd2a4443" /><Relationship Type="http://schemas.openxmlformats.org/officeDocument/2006/relationships/footer" Target="/word/footer1.xml" Id="Rf16e2896cd2a4b23" /></Relationships>
</file>