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5eefa6fc249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ab55e545475f4b88"/>
      <w:footerReference xmlns:r="http://schemas.openxmlformats.org/officeDocument/2006/relationships" w:type="default" r:id="R00098019de6a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5e545475f4b88" /><Relationship Type="http://schemas.openxmlformats.org/officeDocument/2006/relationships/footer" Target="/word/footer1.xml" Id="R00098019de6a4f11" /></Relationships>
</file>