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55c32beb8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b3023c4cf93540cf"/>
      <w:footerReference xmlns:r="http://schemas.openxmlformats.org/officeDocument/2006/relationships" w:type="default" r:id="Ra90676f13f00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23c4cf93540cf" /><Relationship Type="http://schemas.openxmlformats.org/officeDocument/2006/relationships/footer" Target="/word/footer1.xml" Id="Ra90676f13f004d8c" /></Relationships>
</file>