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e34fd13c8b402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JANMA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Molde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Molde,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JANMA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4b5a343fdb14b8f"/>
      <w:footerReference xmlns:r="http://schemas.openxmlformats.org/officeDocument/2006/relationships" w:type="default" r:id="Rc6c0160f0c5a43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JANMA INVEST AS   ·   Org.nr 988 635 413   ·   Trastalia 34   ·   6412 MOLDE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JANMA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b5a343fdb14b8f" /><Relationship Type="http://schemas.openxmlformats.org/officeDocument/2006/relationships/footer" Target="/word/footer1.xml" Id="Rc6c0160f0c5a43c0" /></Relationships>
</file>