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701cefdd34d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SINECO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8cd9db9358eb4665"/>
      <w:footerReference xmlns:r="http://schemas.openxmlformats.org/officeDocument/2006/relationships" w:type="default" r:id="Rffe5b026bf21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9db9358eb4665" /><Relationship Type="http://schemas.openxmlformats.org/officeDocument/2006/relationships/footer" Target="/word/footer1.xml" Id="Rffe5b026bf214375" /></Relationships>
</file>