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863ec2383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fab5bcce04cbc"/>
      <w:footerReference xmlns:r="http://schemas.openxmlformats.org/officeDocument/2006/relationships" w:type="default" r:id="Rb47dae24f36d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fab5bcce04cbc" /><Relationship Type="http://schemas.openxmlformats.org/officeDocument/2006/relationships/footer" Target="/word/footer1.xml" Id="Rb47dae24f36d4006" /></Relationships>
</file>