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5f64b932d4c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ff28faf0d83f4e7e"/>
      <w:footerReference xmlns:r="http://schemas.openxmlformats.org/officeDocument/2006/relationships" w:type="default" r:id="Raf9ee21c90cc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8faf0d83f4e7e" /><Relationship Type="http://schemas.openxmlformats.org/officeDocument/2006/relationships/footer" Target="/word/footer1.xml" Id="Raf9ee21c90cc438e" /></Relationships>
</file>