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b61a3259d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cd8c55b734d7a"/>
      <w:footerReference xmlns:r="http://schemas.openxmlformats.org/officeDocument/2006/relationships" w:type="default" r:id="Raea16e474970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cd8c55b734d7a" /><Relationship Type="http://schemas.openxmlformats.org/officeDocument/2006/relationships/footer" Target="/word/footer1.xml" Id="Raea16e4749704e80" /></Relationships>
</file>