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12af7c5454c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c88b8afd4d2a43a6"/>
      <w:footerReference xmlns:r="http://schemas.openxmlformats.org/officeDocument/2006/relationships" w:type="default" r:id="R2977f5bed4cd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b8afd4d2a43a6" /><Relationship Type="http://schemas.openxmlformats.org/officeDocument/2006/relationships/footer" Target="/word/footer1.xml" Id="R2977f5bed4cd47b6" /></Relationships>
</file>