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98862fc18f04c9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NORIPTEL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NORIPTEL AS</w:t>
      </w:r>
    </w:p>
    <w:sectPr>
      <w:headerReference xmlns:r="http://schemas.openxmlformats.org/officeDocument/2006/relationships" w:type="default" r:id="R5e93f4b7dbd84cb5"/>
      <w:footerReference xmlns:r="http://schemas.openxmlformats.org/officeDocument/2006/relationships" w:type="default" r:id="Rf20508786eb5493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NORIPTEL AS   ·   Org.nr 987 434 708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NORIPTEL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e93f4b7dbd84cb5" /><Relationship Type="http://schemas.openxmlformats.org/officeDocument/2006/relationships/footer" Target="/word/footer1.xml" Id="Rf20508786eb54932" /></Relationships>
</file>