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0dd8f2091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e6807d3ad4933"/>
      <w:footerReference xmlns:r="http://schemas.openxmlformats.org/officeDocument/2006/relationships" w:type="default" r:id="R2c36cb2b3cbd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e6807d3ad4933" /><Relationship Type="http://schemas.openxmlformats.org/officeDocument/2006/relationships/footer" Target="/word/footer1.xml" Id="R2c36cb2b3cbd4a04" /></Relationships>
</file>