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3aab2eb5c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STRANDGATE 1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STRANDGATE 1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22d9730d0493e"/>
      <w:footerReference xmlns:r="http://schemas.openxmlformats.org/officeDocument/2006/relationships" w:type="default" r:id="Rc8f38163a9ef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22d9730d0493e" /><Relationship Type="http://schemas.openxmlformats.org/officeDocument/2006/relationships/footer" Target="/word/footer1.xml" Id="Rc8f38163a9ef4bcf" /></Relationships>
</file>