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52db5ffb9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REVISORGRUPPEN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REVISORGRUPPEN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6969a4f264827"/>
      <w:footerReference xmlns:r="http://schemas.openxmlformats.org/officeDocument/2006/relationships" w:type="default" r:id="R653c2c15bcf5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REVISORGRUPPEN DRAMMEN AS   ·   Org.nr 987 199 458   ·   Nedre Eikervei 65   ·   3048 DRAMMEN   ·   Tlf. 40 00 10 93   ·   drammen@rg.no   ·   www.rg.no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REVISORGRUPPEN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6969a4f264827" /><Relationship Type="http://schemas.openxmlformats.org/officeDocument/2006/relationships/footer" Target="/word/footer1.xml" Id="R653c2c15bcf54a0f" /></Relationships>
</file>