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6b6e7cf73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 TANK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 TANK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589664b6b44e7b"/>
      <w:footerReference xmlns:r="http://schemas.openxmlformats.org/officeDocument/2006/relationships" w:type="default" r:id="R6624d64242c9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 TANK AS   ·   Org.nr 986 960 821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 TANK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89664b6b44e7b" /><Relationship Type="http://schemas.openxmlformats.org/officeDocument/2006/relationships/footer" Target="/word/footer1.xml" Id="R6624d64242c94389" /></Relationships>
</file>