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8f794306f24c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MELHUS REGNSKAPSLAG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MELHUS REGNSKAPSLAG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6115859d0e4352"/>
      <w:footerReference xmlns:r="http://schemas.openxmlformats.org/officeDocument/2006/relationships" w:type="default" r:id="Rc4e4a61835dc4f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MELHUS REGNSKAPSLAG SA   ·   Org.nr 986 676 821   ·   Gimsbruvegen 9   ·   7224 MELHUS   ·   Tlf. 72 87 82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MELHUS REGNSKAPSLAG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6115859d0e4352" /><Relationship Type="http://schemas.openxmlformats.org/officeDocument/2006/relationships/footer" Target="/word/footer1.xml" Id="Rc4e4a61835dc4fc7" /></Relationships>
</file>