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15562c1e545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c956d5653476403b"/>
      <w:footerReference xmlns:r="http://schemas.openxmlformats.org/officeDocument/2006/relationships" w:type="default" r:id="R3563d212368b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6d5653476403b" /><Relationship Type="http://schemas.openxmlformats.org/officeDocument/2006/relationships/footer" Target="/word/footer1.xml" Id="R3563d212368b4b24" /></Relationships>
</file>