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b4d540205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8b5b446814d147b5"/>
      <w:footerReference xmlns:r="http://schemas.openxmlformats.org/officeDocument/2006/relationships" w:type="default" r:id="R174afe4a66f5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b446814d147b5" /><Relationship Type="http://schemas.openxmlformats.org/officeDocument/2006/relationships/footer" Target="/word/footer1.xml" Id="R174afe4a66f54dcc" /></Relationships>
</file>