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f9a45f7e1a42b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Kristiansand S,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Å ENERGI PENSJONSKASSE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Å ENERGI PENSJONSKASSE</w:t>
      </w:r>
    </w:p>
    <w:sectPr>
      <w:headerReference xmlns:r="http://schemas.openxmlformats.org/officeDocument/2006/relationships" w:type="default" r:id="R34aba6f6b4a841df"/>
      <w:footerReference xmlns:r="http://schemas.openxmlformats.org/officeDocument/2006/relationships" w:type="default" r:id="Rbc078450704d4b7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Å ENERGI PENSJONSKASSE   ·   Org.nr 986 086 021   ·   Kjøita 18   ·   4630 KRISTIANSAND S   ·   Tlf. 22 48 87 17   ·   arne.gunnar.holvik@gabler.no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Å ENERGI PENSJONSKASSE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4aba6f6b4a841df" /><Relationship Type="http://schemas.openxmlformats.org/officeDocument/2006/relationships/footer" Target="/word/footer1.xml" Id="Rbc078450704d4b79" /></Relationships>
</file>