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b2929fc474a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PINAR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c0cb7eef718445b1"/>
      <w:footerReference xmlns:r="http://schemas.openxmlformats.org/officeDocument/2006/relationships" w:type="default" r:id="Rdffc81fd8ed3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b7eef718445b1" /><Relationship Type="http://schemas.openxmlformats.org/officeDocument/2006/relationships/footer" Target="/word/footer1.xml" Id="Rdffc81fd8ed3481d" /></Relationships>
</file>