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c2950b497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DWTEKNIKK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d1cd7bfdc78c4485"/>
      <w:footerReference xmlns:r="http://schemas.openxmlformats.org/officeDocument/2006/relationships" w:type="default" r:id="Refe6a9a744a3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d7bfdc78c4485" /><Relationship Type="http://schemas.openxmlformats.org/officeDocument/2006/relationships/footer" Target="/word/footer1.xml" Id="Refe6a9a744a34d4c" /></Relationships>
</file>