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101724ebdd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FRAMVAREN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FRAMVAREN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f4cd35f9744f8"/>
      <w:footerReference xmlns:r="http://schemas.openxmlformats.org/officeDocument/2006/relationships" w:type="default" r:id="Radfda11a730544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FRAMVAREN AS   ·   Org.nr 985 532 079   ·   c/o Christian Willumsen, Føreidveien 43   ·   4640 SØGNE   ·   Tlf. 97 01 40 06   ·   christian.willumsen@tratec.no   ·   www.framvaren.no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FRAMVAREN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f4cd35f9744f8" /><Relationship Type="http://schemas.openxmlformats.org/officeDocument/2006/relationships/footer" Target="/word/footer1.xml" Id="Radfda11a730544c4" /></Relationships>
</file>