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07744981d46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PENSJONISTFORBUNDET ANDENES, org.nr 985 298 564,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accacd3b593c4fe5"/>
      <w:footerReference xmlns:r="http://schemas.openxmlformats.org/officeDocument/2006/relationships" w:type="default" r:id="R43d47b025daf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acd3b593c4fe5" /><Relationship Type="http://schemas.openxmlformats.org/officeDocument/2006/relationships/footer" Target="/word/footer1.xml" Id="R43d47b025daf40e7" /></Relationships>
</file>