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89fe32d5e54f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SPORHUND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SPORHUND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b792aa84114cef"/>
      <w:footerReference xmlns:r="http://schemas.openxmlformats.org/officeDocument/2006/relationships" w:type="default" r:id="Rcca1c27262cf4d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SPORHUND CONSULT AS   ·   Org.nr 984 133 421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SPORHUND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b792aa84114cef" /><Relationship Type="http://schemas.openxmlformats.org/officeDocument/2006/relationships/footer" Target="/word/footer1.xml" Id="Rcca1c27262cf4d6d" /></Relationships>
</file>