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3dec3932747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PROSESS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89fed1947a624328"/>
      <w:footerReference xmlns:r="http://schemas.openxmlformats.org/officeDocument/2006/relationships" w:type="default" r:id="R3c703bea8cb5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ed1947a624328" /><Relationship Type="http://schemas.openxmlformats.org/officeDocument/2006/relationships/footer" Target="/word/footer1.xml" Id="R3c703bea8cb548bc" /></Relationships>
</file>