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49138fee9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FULEHUK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FULEHUK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afb88cb0e4c76"/>
      <w:footerReference xmlns:r="http://schemas.openxmlformats.org/officeDocument/2006/relationships" w:type="default" r:id="R02d1ecdf27e0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FULEHUK AS   ·   Org.nr 984 033 575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FULEHUK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afb88cb0e4c76" /><Relationship Type="http://schemas.openxmlformats.org/officeDocument/2006/relationships/footer" Target="/word/footer1.xml" Id="R02d1ecdf27e04233" /></Relationships>
</file>