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4c891b9563441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BYGGMESTER LAURITSEN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Skien,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BYGGMESTER LAURITSEN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3847fb907654dc7"/>
      <w:footerReference xmlns:r="http://schemas.openxmlformats.org/officeDocument/2006/relationships" w:type="default" r:id="R49fe2d3bcde94a0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BYGGMESTER LAURITSEN AS   ·   Org.nr 980 429 970   ·   Århusvegen 224   ·   3721 SKIEN   ·   Tlf. 35 53 23 06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BYGGMESTER LAURITSEN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3847fb907654dc7" /><Relationship Type="http://schemas.openxmlformats.org/officeDocument/2006/relationships/footer" Target="/word/footer1.xml" Id="R49fe2d3bcde94a00" /></Relationships>
</file>