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fb32c976b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bcbf702d5466d"/>
      <w:footerReference xmlns:r="http://schemas.openxmlformats.org/officeDocument/2006/relationships" w:type="default" r:id="R97a3f85ddda6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bcbf702d5466d" /><Relationship Type="http://schemas.openxmlformats.org/officeDocument/2006/relationships/footer" Target="/word/footer1.xml" Id="R97a3f85ddda646e5" /></Relationships>
</file>