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a13bec9ed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dfed90a2a4606"/>
      <w:footerReference xmlns:r="http://schemas.openxmlformats.org/officeDocument/2006/relationships" w:type="default" r:id="R6a3e9debe739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dfed90a2a4606" /><Relationship Type="http://schemas.openxmlformats.org/officeDocument/2006/relationships/footer" Target="/word/footer1.xml" Id="R6a3e9debe7394a7a" /></Relationships>
</file>