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792dbef72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6e4b96cd6453b"/>
      <w:footerReference xmlns:r="http://schemas.openxmlformats.org/officeDocument/2006/relationships" w:type="default" r:id="R7d370bc47dbe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6e4b96cd6453b" /><Relationship Type="http://schemas.openxmlformats.org/officeDocument/2006/relationships/footer" Target="/word/footer1.xml" Id="R7d370bc47dbe4d62" /></Relationships>
</file>