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2875eb414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SKARSVÅG RØR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SKARSVÅG RØR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84616a4fd4dd1"/>
      <w:footerReference xmlns:r="http://schemas.openxmlformats.org/officeDocument/2006/relationships" w:type="default" r:id="Ra5b15b0d0fec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84616a4fd4dd1" /><Relationship Type="http://schemas.openxmlformats.org/officeDocument/2006/relationships/footer" Target="/word/footer1.xml" Id="Ra5b15b0d0fec48a4" /></Relationships>
</file>