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d04994ecc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SKEIE KAPPA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336c86f90833428f"/>
      <w:footerReference xmlns:r="http://schemas.openxmlformats.org/officeDocument/2006/relationships" w:type="default" r:id="R57f031c22192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c86f90833428f" /><Relationship Type="http://schemas.openxmlformats.org/officeDocument/2006/relationships/footer" Target="/word/footer1.xml" Id="R57f031c22192426a" /></Relationships>
</file>