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e0a2f5d5045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IA SUNDE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Vassenden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Vassenden,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IA SUNDE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2ad038ed64fb8"/>
      <w:footerReference xmlns:r="http://schemas.openxmlformats.org/officeDocument/2006/relationships" w:type="default" r:id="R8243da39bae5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2ad038ed64fb8" /><Relationship Type="http://schemas.openxmlformats.org/officeDocument/2006/relationships/footer" Target="/word/footer1.xml" Id="R8243da39bae54926" /></Relationships>
</file>