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d8fd39486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f250e265d4098"/>
      <w:footerReference xmlns:r="http://schemas.openxmlformats.org/officeDocument/2006/relationships" w:type="default" r:id="R6e414765940b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f250e265d4098" /><Relationship Type="http://schemas.openxmlformats.org/officeDocument/2006/relationships/footer" Target="/word/footer1.xml" Id="R6e414765940b4f65" /></Relationships>
</file>