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d99de5e59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943af95d44cc8"/>
      <w:footerReference xmlns:r="http://schemas.openxmlformats.org/officeDocument/2006/relationships" w:type="default" r:id="R3effc856dc7d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GRANNES VVS AS   ·   Org.nr 976 717 015   ·   Namdalsvegen 60   ·   7805 NAMSOS   ·   Tlf. 74 27 42 22   ·   post@grannesvvs.no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943af95d44cc8" /><Relationship Type="http://schemas.openxmlformats.org/officeDocument/2006/relationships/footer" Target="/word/footer1.xml" Id="R3effc856dc7d4ffc" /></Relationships>
</file>