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c582ddafe49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PLUSS &amp; MINUS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PLUSS &amp; MINUS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1a5ab027e04bd3"/>
      <w:footerReference xmlns:r="http://schemas.openxmlformats.org/officeDocument/2006/relationships" w:type="default" r:id="Rb811dae0a2a5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a5ab027e04bd3" /><Relationship Type="http://schemas.openxmlformats.org/officeDocument/2006/relationships/footer" Target="/word/footer1.xml" Id="Rb811dae0a2a5424c" /></Relationships>
</file>