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b211ea5de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765a5e35b48d4"/>
      <w:footerReference xmlns:r="http://schemas.openxmlformats.org/officeDocument/2006/relationships" w:type="default" r:id="Rd6a15f964b98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765a5e35b48d4" /><Relationship Type="http://schemas.openxmlformats.org/officeDocument/2006/relationships/footer" Target="/word/footer1.xml" Id="Rd6a15f964b984c19" /></Relationships>
</file>