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2d529c5f64e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887cc4a8ddd243f6"/>
      <w:footerReference xmlns:r="http://schemas.openxmlformats.org/officeDocument/2006/relationships" w:type="default" r:id="Rea4c765af9f9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cc4a8ddd243f6" /><Relationship Type="http://schemas.openxmlformats.org/officeDocument/2006/relationships/footer" Target="/word/footer1.xml" Id="Rea4c765af9f949c5" /></Relationships>
</file>