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683c11876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3a94acf9b9f34afb"/>
      <w:footerReference xmlns:r="http://schemas.openxmlformats.org/officeDocument/2006/relationships" w:type="default" r:id="R517ad7874ced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4acf9b9f34afb" /><Relationship Type="http://schemas.openxmlformats.org/officeDocument/2006/relationships/footer" Target="/word/footer1.xml" Id="R517ad7874ced4216" /></Relationships>
</file>