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576fbf8a847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d856dfd9c3334444"/>
      <w:footerReference xmlns:r="http://schemas.openxmlformats.org/officeDocument/2006/relationships" w:type="default" r:id="R012e5c8c03a7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56dfd9c3334444" /><Relationship Type="http://schemas.openxmlformats.org/officeDocument/2006/relationships/footer" Target="/word/footer1.xml" Id="R012e5c8c03a74e9c" /></Relationships>
</file>