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301201a6b246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SPAREBANKEN MØRE AVD VALLDAL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Valldal,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3b4cdefcb81b4e0f"/>
      <w:footerReference xmlns:r="http://schemas.openxmlformats.org/officeDocument/2006/relationships" w:type="default" r:id="R1806303fb3aa48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4cdefcb81b4e0f" /><Relationship Type="http://schemas.openxmlformats.org/officeDocument/2006/relationships/footer" Target="/word/footer1.xml" Id="R1806303fb3aa48b4" /></Relationships>
</file>