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bfec1680f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e01bcac2e83b4830"/>
      <w:footerReference xmlns:r="http://schemas.openxmlformats.org/officeDocument/2006/relationships" w:type="default" r:id="R1c065c7bc22d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bcac2e83b4830" /><Relationship Type="http://schemas.openxmlformats.org/officeDocument/2006/relationships/footer" Target="/word/footer1.xml" Id="R1c065c7bc22d4bfb" /></Relationships>
</file>