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6b7cd4b9349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 AUTOMATDRIFT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 AUTOMATDRIFT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35867fc87f46ed"/>
      <w:footerReference xmlns:r="http://schemas.openxmlformats.org/officeDocument/2006/relationships" w:type="default" r:id="R936e1f50ab30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AUTOMATDRIFT AS   ·   Org.nr 973 051 679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AUTOMATDRIFT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5867fc87f46ed" /><Relationship Type="http://schemas.openxmlformats.org/officeDocument/2006/relationships/footer" Target="/word/footer1.xml" Id="R936e1f50ab3048f9" /></Relationships>
</file>