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cafb146d242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bb3c07bee9614255"/>
      <w:footerReference xmlns:r="http://schemas.openxmlformats.org/officeDocument/2006/relationships" w:type="default" r:id="R780eabf87fd5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c07bee9614255" /><Relationship Type="http://schemas.openxmlformats.org/officeDocument/2006/relationships/footer" Target="/word/footer1.xml" Id="R780eabf87fd54bca" /></Relationships>
</file>