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03bc2af5132421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Sandnes, 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HG-REGNSKAP SANDNES SA</w:t>
      </w:r>
    </w:p>
    <w:sectPr>
      <w:headerReference xmlns:r="http://schemas.openxmlformats.org/officeDocument/2006/relationships" w:type="default" r:id="Rf453e6b7b1c14345"/>
      <w:footerReference xmlns:r="http://schemas.openxmlformats.org/officeDocument/2006/relationships" w:type="default" r:id="Rc67f6f918baa48e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HG-REGNSKAP SANDNES SA   ·   Org.nr 971 428 708   ·   Hoveveien 46   ·   4306 SANDNES   ·   Tlf. 51 68 62 00   ·   stale@hgregnskap.no   ·   hgregnskap.no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HG-REGNSKAP SANDNES SA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453e6b7b1c14345" /><Relationship Type="http://schemas.openxmlformats.org/officeDocument/2006/relationships/footer" Target="/word/footer1.xml" Id="Rc67f6f918baa48e8" /></Relationships>
</file>