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4bc20e66340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HG-REGNSKAP SANDNES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b9596ac2a0bd4aed"/>
      <w:footerReference xmlns:r="http://schemas.openxmlformats.org/officeDocument/2006/relationships" w:type="default" r:id="Rf9bf3dfdf36b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96ac2a0bd4aed" /><Relationship Type="http://schemas.openxmlformats.org/officeDocument/2006/relationships/footer" Target="/word/footer1.xml" Id="Rf9bf3dfdf36b4f4b" /></Relationships>
</file>