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1e470a58244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HG-REGNSKAP SANDNES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50d4eba66b3a4dc8"/>
      <w:footerReference xmlns:r="http://schemas.openxmlformats.org/officeDocument/2006/relationships" w:type="default" r:id="R0b21901344c74b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4eba66b3a4dc8" /><Relationship Type="http://schemas.openxmlformats.org/officeDocument/2006/relationships/footer" Target="/word/footer1.xml" Id="R0b21901344c74be6" /></Relationships>
</file>