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7c8e8b4004c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053b6e769c4541a3"/>
      <w:footerReference xmlns:r="http://schemas.openxmlformats.org/officeDocument/2006/relationships" w:type="default" r:id="Rce88a89f24b3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b6e769c4541a3" /><Relationship Type="http://schemas.openxmlformats.org/officeDocument/2006/relationships/footer" Target="/word/footer1.xml" Id="Rce88a89f24b34617" /></Relationships>
</file>