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d83a01fe8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ULLINVEIEN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ULLINVEIEN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9841e4291a4b9f"/>
      <w:footerReference xmlns:r="http://schemas.openxmlformats.org/officeDocument/2006/relationships" w:type="default" r:id="R327a5b182ca8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841e4291a4b9f" /><Relationship Type="http://schemas.openxmlformats.org/officeDocument/2006/relationships/footer" Target="/word/footer1.xml" Id="R327a5b182ca84580" /></Relationships>
</file>