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25ccc58e64e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5b579de6e849b1"/>
      <w:footerReference xmlns:r="http://schemas.openxmlformats.org/officeDocument/2006/relationships" w:type="default" r:id="R2a5983caac2f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5b579de6e849b1" /><Relationship Type="http://schemas.openxmlformats.org/officeDocument/2006/relationships/footer" Target="/word/footer1.xml" Id="R2a5983caac2f440c" /></Relationships>
</file>